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08" w:rsidRPr="00053A51" w:rsidRDefault="00DD3C08" w:rsidP="00DD3C08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053A51">
        <w:rPr>
          <w:b/>
          <w:sz w:val="36"/>
          <w:szCs w:val="36"/>
        </w:rPr>
        <w:t>Regulamin</w:t>
      </w:r>
    </w:p>
    <w:p w:rsidR="00DD3C08" w:rsidRDefault="00DD3C08" w:rsidP="00DD3C08">
      <w:pPr>
        <w:jc w:val="center"/>
        <w:rPr>
          <w:b/>
        </w:rPr>
      </w:pPr>
      <w:r>
        <w:rPr>
          <w:b/>
        </w:rPr>
        <w:t xml:space="preserve">konkursu plastycznego dla dzieci i młodzieży szkolnej w ramach projektu „Partycypacja w planowaniu przestrzennym” pt.: „ </w:t>
      </w:r>
      <w:r w:rsidRPr="0090632D">
        <w:rPr>
          <w:b/>
        </w:rPr>
        <w:t>Moja Gmina z</w:t>
      </w:r>
      <w:r w:rsidR="00C67EA4">
        <w:rPr>
          <w:b/>
        </w:rPr>
        <w:t>a</w:t>
      </w:r>
      <w:r w:rsidRPr="0090632D">
        <w:rPr>
          <w:b/>
        </w:rPr>
        <w:t xml:space="preserve"> 20 lat -</w:t>
      </w:r>
      <w:r>
        <w:rPr>
          <w:b/>
        </w:rPr>
        <w:t xml:space="preserve"> </w:t>
      </w:r>
      <w:r w:rsidRPr="0090632D">
        <w:rPr>
          <w:b/>
        </w:rPr>
        <w:t>tu mieszkam, pracuję i wypoczywam</w:t>
      </w:r>
      <w:r>
        <w:rPr>
          <w:b/>
        </w:rPr>
        <w:t>”</w:t>
      </w:r>
    </w:p>
    <w:p w:rsidR="00DD3C08" w:rsidRDefault="00DD3C08" w:rsidP="00DD3C08">
      <w:pPr>
        <w:jc w:val="center"/>
        <w:rPr>
          <w:b/>
        </w:rPr>
      </w:pPr>
    </w:p>
    <w:p w:rsidR="00701379" w:rsidRDefault="00701379"/>
    <w:p w:rsidR="00DD3C08" w:rsidRPr="00DD3C08" w:rsidRDefault="00DD3C08" w:rsidP="00DD3C08">
      <w:pPr>
        <w:jc w:val="center"/>
        <w:rPr>
          <w:b/>
        </w:rPr>
      </w:pPr>
      <w:r w:rsidRPr="00DD3C08">
        <w:rPr>
          <w:b/>
        </w:rPr>
        <w:t>§ 1</w:t>
      </w:r>
    </w:p>
    <w:p w:rsidR="00DD3C08" w:rsidRDefault="00DD3C08" w:rsidP="00DD3C08">
      <w:pPr>
        <w:spacing w:line="360" w:lineRule="auto"/>
        <w:jc w:val="center"/>
        <w:rPr>
          <w:b/>
        </w:rPr>
      </w:pPr>
      <w:r>
        <w:rPr>
          <w:b/>
        </w:rPr>
        <w:t>ORGANIZATOR KONKURSU</w:t>
      </w:r>
    </w:p>
    <w:p w:rsidR="00DD3C08" w:rsidRDefault="00DD3C08" w:rsidP="00DD3C08">
      <w:pPr>
        <w:numPr>
          <w:ilvl w:val="0"/>
          <w:numId w:val="1"/>
        </w:numPr>
        <w:ind w:left="0"/>
        <w:jc w:val="both"/>
      </w:pPr>
      <w:r>
        <w:rPr>
          <w:b/>
        </w:rPr>
        <w:t xml:space="preserve"> </w:t>
      </w:r>
      <w:r w:rsidRPr="00287835">
        <w:t xml:space="preserve">Organizatorem  </w:t>
      </w:r>
      <w:r>
        <w:t>konkursu plastycznego</w:t>
      </w:r>
      <w:r w:rsidRPr="00287835">
        <w:t xml:space="preserve"> „</w:t>
      </w:r>
      <w:r>
        <w:t>Moja Gmina za 20 lat - tu mieszkam, pracuję i wypoczywam</w:t>
      </w:r>
      <w:r w:rsidRPr="00287835">
        <w:t>”</w:t>
      </w:r>
      <w:r>
        <w:t xml:space="preserve"> jest Gmina Żyrzyn z siedzibą przy ul. Powstania Styczniowego 10 w Żyrzynie, zwana dalej Organizatorem.</w:t>
      </w:r>
    </w:p>
    <w:p w:rsidR="00DD3C08" w:rsidRDefault="00DD3C08" w:rsidP="00DD3C08">
      <w:pPr>
        <w:numPr>
          <w:ilvl w:val="0"/>
          <w:numId w:val="1"/>
        </w:numPr>
        <w:ind w:left="0"/>
        <w:jc w:val="both"/>
      </w:pPr>
      <w:r>
        <w:t>Konkurs organizowany jest w ramach realizacji projektu „ Partycypacja w Planowaniu Przestrzennym” współfinansowanego ze środków Unii Europejskiej w ramach Europejskiego Funduszu Społecznego.</w:t>
      </w:r>
      <w:r w:rsidRPr="00287835">
        <w:t xml:space="preserve"> </w:t>
      </w:r>
    </w:p>
    <w:p w:rsidR="00DD3C08" w:rsidRDefault="00DD3C08" w:rsidP="00DD3C08">
      <w:pPr>
        <w:numPr>
          <w:ilvl w:val="0"/>
          <w:numId w:val="1"/>
        </w:numPr>
        <w:ind w:left="0"/>
        <w:jc w:val="both"/>
      </w:pPr>
      <w:r>
        <w:t>Niniejszy regulamin określ zasady, zakres i warunki uczestnictwa w Konkursie na wykonanie projektu plastycznego.</w:t>
      </w:r>
    </w:p>
    <w:p w:rsidR="00DD3C08" w:rsidRDefault="00DD3C08" w:rsidP="00DD3C08">
      <w:pPr>
        <w:numPr>
          <w:ilvl w:val="0"/>
          <w:numId w:val="1"/>
        </w:numPr>
        <w:ind w:left="0"/>
        <w:jc w:val="both"/>
      </w:pPr>
      <w:r>
        <w:t>Regulamin wchodzi w życie z dniem ogłoszenia Konkursu i obowiązuje do czasu jego zakończenia.</w:t>
      </w:r>
    </w:p>
    <w:p w:rsidR="00C632DC" w:rsidRDefault="00C632DC" w:rsidP="00C632DC">
      <w:pPr>
        <w:jc w:val="both"/>
      </w:pPr>
    </w:p>
    <w:p w:rsidR="00C632DC" w:rsidRPr="00DD3C08" w:rsidRDefault="00C632DC" w:rsidP="00C632DC">
      <w:pPr>
        <w:jc w:val="center"/>
        <w:rPr>
          <w:b/>
        </w:rPr>
      </w:pPr>
      <w:r w:rsidRPr="00DD3C08">
        <w:rPr>
          <w:b/>
        </w:rPr>
        <w:t>§</w:t>
      </w:r>
      <w:r w:rsidR="00BB76E0">
        <w:rPr>
          <w:b/>
        </w:rPr>
        <w:t xml:space="preserve"> </w:t>
      </w:r>
      <w:r>
        <w:rPr>
          <w:b/>
        </w:rPr>
        <w:t xml:space="preserve"> </w:t>
      </w:r>
      <w:r w:rsidR="00BB76E0">
        <w:rPr>
          <w:b/>
        </w:rPr>
        <w:t>2</w:t>
      </w:r>
    </w:p>
    <w:p w:rsidR="00C632DC" w:rsidRDefault="00581008" w:rsidP="00C632DC">
      <w:pPr>
        <w:spacing w:line="360" w:lineRule="auto"/>
        <w:jc w:val="center"/>
        <w:rPr>
          <w:b/>
        </w:rPr>
      </w:pPr>
      <w:r>
        <w:rPr>
          <w:b/>
        </w:rPr>
        <w:t>SŁOWNIK UŻYTYCH</w:t>
      </w:r>
      <w:r w:rsidR="00BB76E0">
        <w:rPr>
          <w:b/>
        </w:rPr>
        <w:t xml:space="preserve"> W REGULAMINIE OKREŚLEŃ</w:t>
      </w:r>
    </w:p>
    <w:p w:rsidR="00BB76E0" w:rsidRDefault="00BB76E0" w:rsidP="0004273F">
      <w:pPr>
        <w:pStyle w:val="Akapitzlist"/>
        <w:numPr>
          <w:ilvl w:val="0"/>
          <w:numId w:val="4"/>
        </w:numPr>
        <w:ind w:left="0"/>
        <w:jc w:val="both"/>
      </w:pPr>
      <w:r w:rsidRPr="00BB76E0">
        <w:t>„ Praca</w:t>
      </w:r>
      <w:r>
        <w:t xml:space="preserve"> konkursowa” – jest to praca </w:t>
      </w:r>
      <w:r w:rsidR="00046CA6">
        <w:t>plastyczna wykonana w technice płaskiej bez użycia materiałów sypkich, przygotowana indywidualnie przez uczn</w:t>
      </w:r>
      <w:r w:rsidR="001D73C3">
        <w:t>ia szkoły podstawowej bądź</w:t>
      </w:r>
      <w:r w:rsidR="00046CA6">
        <w:t xml:space="preserve"> gimnazjalistę</w:t>
      </w:r>
      <w:r w:rsidR="001D73C3">
        <w:t xml:space="preserve"> lub przez Zespół.</w:t>
      </w:r>
    </w:p>
    <w:p w:rsidR="001D73C3" w:rsidRDefault="001D73C3" w:rsidP="0004273F">
      <w:pPr>
        <w:pStyle w:val="Akapitzlist"/>
        <w:numPr>
          <w:ilvl w:val="0"/>
          <w:numId w:val="4"/>
        </w:numPr>
        <w:ind w:left="0"/>
        <w:jc w:val="both"/>
      </w:pPr>
      <w:r>
        <w:t xml:space="preserve">„Zespół” </w:t>
      </w:r>
      <w:r w:rsidR="00E511C9">
        <w:t>–</w:t>
      </w:r>
      <w:r>
        <w:t xml:space="preserve"> </w:t>
      </w:r>
      <w:r w:rsidR="00E511C9">
        <w:t>grupa uczniów szkoły podstawowej bądź gimnazjum, składająca się z 2-3 osób.</w:t>
      </w:r>
    </w:p>
    <w:p w:rsidR="00E511C9" w:rsidRDefault="00E511C9" w:rsidP="0004273F">
      <w:pPr>
        <w:pStyle w:val="Akapitzlist"/>
        <w:numPr>
          <w:ilvl w:val="0"/>
          <w:numId w:val="4"/>
        </w:numPr>
        <w:ind w:left="0"/>
        <w:jc w:val="both"/>
      </w:pPr>
      <w:r>
        <w:t>„Uczestnik Konkursu” – uczeń</w:t>
      </w:r>
      <w:r w:rsidRPr="00E511C9">
        <w:t xml:space="preserve"> </w:t>
      </w:r>
      <w:r>
        <w:t>szkoły podstawowej z klas IV-VI bądź gimnazjum z klas I-II biorący udział w Konkursie lub Zespół składający się z 2-3 osób.</w:t>
      </w:r>
    </w:p>
    <w:p w:rsidR="00BB76E0" w:rsidRDefault="009046BA" w:rsidP="0004273F">
      <w:pPr>
        <w:pStyle w:val="Akapitzlist"/>
        <w:numPr>
          <w:ilvl w:val="0"/>
          <w:numId w:val="4"/>
        </w:numPr>
        <w:ind w:left="0"/>
        <w:jc w:val="both"/>
      </w:pPr>
      <w:r>
        <w:t xml:space="preserve">„Komisja Konkursowa” – pięcioosobowa grupa ekspertów powołana jednorazowo przez Gminę Żyrzyn w celu </w:t>
      </w:r>
      <w:r w:rsidR="004318A2">
        <w:t>wyłonienia oraz oceny najlepszych prac.</w:t>
      </w:r>
    </w:p>
    <w:p w:rsidR="003554A1" w:rsidRDefault="003554A1" w:rsidP="0004273F">
      <w:pPr>
        <w:pStyle w:val="Akapitzlist"/>
        <w:numPr>
          <w:ilvl w:val="0"/>
          <w:numId w:val="4"/>
        </w:numPr>
        <w:ind w:left="0"/>
        <w:jc w:val="both"/>
      </w:pPr>
      <w:r>
        <w:t xml:space="preserve">„Opiekun” – rodzic ucznia lub nauczyciel zgłaszający uczestnika </w:t>
      </w:r>
      <w:r w:rsidR="00402BC3">
        <w:t xml:space="preserve">( uczestników) </w:t>
      </w:r>
      <w:r>
        <w:t>konkursu.</w:t>
      </w:r>
    </w:p>
    <w:p w:rsidR="002B1392" w:rsidRPr="009046BA" w:rsidRDefault="002B1392" w:rsidP="0004273F">
      <w:pPr>
        <w:pStyle w:val="Akapitzlist"/>
        <w:numPr>
          <w:ilvl w:val="0"/>
          <w:numId w:val="4"/>
        </w:numPr>
        <w:ind w:left="0"/>
        <w:jc w:val="both"/>
      </w:pPr>
      <w:r>
        <w:t>„Uczeń szkoły podstawowej IV-VI bądź gimnazjum I-II  w roku szkolnym 2016/2017” – uczeń szkoły podstawowej klas V-VII bądź gimnazjum II-III w roku szkolnym 2017/2018.</w:t>
      </w:r>
    </w:p>
    <w:p w:rsidR="00DD3C08" w:rsidRDefault="00DD3C08" w:rsidP="0004273F">
      <w:pPr>
        <w:spacing w:line="360" w:lineRule="auto"/>
        <w:jc w:val="both"/>
        <w:rPr>
          <w:b/>
        </w:rPr>
      </w:pPr>
    </w:p>
    <w:p w:rsidR="004318A2" w:rsidRDefault="004318A2" w:rsidP="004318A2">
      <w:pPr>
        <w:jc w:val="center"/>
        <w:rPr>
          <w:b/>
        </w:rPr>
      </w:pPr>
      <w:r w:rsidRPr="00DD3C08">
        <w:rPr>
          <w:b/>
        </w:rPr>
        <w:t>§</w:t>
      </w:r>
      <w:r>
        <w:rPr>
          <w:b/>
        </w:rPr>
        <w:t xml:space="preserve">  3</w:t>
      </w:r>
    </w:p>
    <w:p w:rsidR="004318A2" w:rsidRDefault="004318A2" w:rsidP="004318A2">
      <w:pPr>
        <w:spacing w:line="360" w:lineRule="auto"/>
        <w:jc w:val="center"/>
        <w:rPr>
          <w:b/>
        </w:rPr>
      </w:pPr>
      <w:r>
        <w:rPr>
          <w:b/>
        </w:rPr>
        <w:t>PRZEDMIOT KONKURSU</w:t>
      </w:r>
    </w:p>
    <w:p w:rsidR="004318A2" w:rsidRPr="004318A2" w:rsidRDefault="004318A2" w:rsidP="0004273F">
      <w:pPr>
        <w:pStyle w:val="Akapitzlist"/>
        <w:numPr>
          <w:ilvl w:val="0"/>
          <w:numId w:val="5"/>
        </w:numPr>
        <w:jc w:val="both"/>
        <w:rPr>
          <w:b/>
        </w:rPr>
      </w:pPr>
      <w:r w:rsidRPr="00246F15">
        <w:t>Prze</w:t>
      </w:r>
      <w:r>
        <w:t>dmiotem konkursu jest wykonanie pracy plastycznej która prezentować będzie wymorzoną wizję zagospodarowania przestrzennego  Gminy Żyrzyn lub jednego z 15 sołectw znajdujących się w jej granicach.</w:t>
      </w:r>
    </w:p>
    <w:p w:rsidR="004318A2" w:rsidRPr="004318A2" w:rsidRDefault="004318A2" w:rsidP="0004273F">
      <w:pPr>
        <w:pStyle w:val="Akapitzlist"/>
        <w:numPr>
          <w:ilvl w:val="0"/>
          <w:numId w:val="5"/>
        </w:numPr>
        <w:jc w:val="both"/>
        <w:rPr>
          <w:b/>
        </w:rPr>
      </w:pPr>
      <w:r>
        <w:t>Praca może dotyczyć określonego obszaru ( fragmentu) wsi lub  Gminy.</w:t>
      </w:r>
    </w:p>
    <w:p w:rsidR="004318A2" w:rsidRDefault="004318A2" w:rsidP="0004273F">
      <w:pPr>
        <w:pStyle w:val="Akapitzlist"/>
        <w:numPr>
          <w:ilvl w:val="0"/>
          <w:numId w:val="5"/>
        </w:numPr>
        <w:jc w:val="both"/>
      </w:pPr>
      <w:r>
        <w:t>Praca konkursowa może zostać wykonana w każdej dowolnej technice plastycznej – płaskiej bez użycia materiałów sypkich.</w:t>
      </w:r>
      <w:r w:rsidRPr="004318A2">
        <w:rPr>
          <w:rFonts w:ascii="Arial" w:hAnsi="Arial" w:cs="Arial"/>
          <w:sz w:val="31"/>
          <w:szCs w:val="31"/>
        </w:rPr>
        <w:t xml:space="preserve"> </w:t>
      </w:r>
      <w:r w:rsidRPr="007816F2">
        <w:t>Nie będą dopuszczone prace wykonane na szkle, drewnie, kompozycje przestrzenne, rzeźby czy prace z plasteliny.</w:t>
      </w:r>
    </w:p>
    <w:p w:rsidR="004318A2" w:rsidRPr="00656E00" w:rsidRDefault="004318A2" w:rsidP="0004273F">
      <w:pPr>
        <w:pStyle w:val="Akapitzlist"/>
        <w:numPr>
          <w:ilvl w:val="0"/>
          <w:numId w:val="5"/>
        </w:numPr>
        <w:jc w:val="both"/>
      </w:pPr>
      <w:r>
        <w:t>U</w:t>
      </w:r>
      <w:r w:rsidRPr="00656E00">
        <w:t>względnione będą wyłącznie prace wykonane na papierze w formacie nie</w:t>
      </w:r>
      <w:r>
        <w:t xml:space="preserve"> mniejszym</w:t>
      </w:r>
      <w:r w:rsidRPr="00656E00">
        <w:t xml:space="preserve"> niż A3</w:t>
      </w:r>
      <w:r>
        <w:t xml:space="preserve"> i nie większym niż A2</w:t>
      </w:r>
      <w:r w:rsidR="004C3582">
        <w:t>.</w:t>
      </w:r>
    </w:p>
    <w:p w:rsidR="00632A1D" w:rsidRDefault="00632A1D" w:rsidP="00632A1D">
      <w:pPr>
        <w:rPr>
          <w:b/>
        </w:rPr>
      </w:pPr>
    </w:p>
    <w:p w:rsidR="00632A1D" w:rsidRDefault="00632A1D" w:rsidP="00632A1D"/>
    <w:p w:rsidR="00632A1D" w:rsidRDefault="00632A1D" w:rsidP="00632A1D"/>
    <w:p w:rsidR="00632A1D" w:rsidRDefault="00632A1D" w:rsidP="00632A1D"/>
    <w:p w:rsidR="00632A1D" w:rsidRDefault="00632A1D" w:rsidP="00632A1D"/>
    <w:p w:rsidR="00632A1D" w:rsidRDefault="00632A1D" w:rsidP="00632A1D"/>
    <w:p w:rsidR="00632A1D" w:rsidRDefault="00632A1D" w:rsidP="00632A1D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>
        <w:rPr>
          <w:b/>
        </w:rPr>
        <w:t xml:space="preserve">                § 4</w:t>
      </w:r>
    </w:p>
    <w:p w:rsidR="00632A1D" w:rsidRDefault="00632A1D" w:rsidP="00632A1D">
      <w:pPr>
        <w:spacing w:line="360" w:lineRule="auto"/>
        <w:jc w:val="center"/>
        <w:rPr>
          <w:b/>
        </w:rPr>
      </w:pPr>
      <w:r>
        <w:rPr>
          <w:b/>
        </w:rPr>
        <w:t>CEL KONKURSU</w:t>
      </w:r>
    </w:p>
    <w:p w:rsidR="00632A1D" w:rsidRPr="00632A1D" w:rsidRDefault="00632A1D" w:rsidP="0004273F">
      <w:pPr>
        <w:pStyle w:val="Akapitzlist"/>
        <w:numPr>
          <w:ilvl w:val="0"/>
          <w:numId w:val="8"/>
        </w:numPr>
        <w:jc w:val="both"/>
        <w:rPr>
          <w:b/>
        </w:rPr>
      </w:pPr>
      <w:r w:rsidRPr="006A6CD3">
        <w:t>Celem podstawowym jest zaangażowanie n</w:t>
      </w:r>
      <w:r>
        <w:t xml:space="preserve">ajmłodszego pokolenia mieszkańców Gminy Żyrzyn  </w:t>
      </w:r>
      <w:r w:rsidRPr="006A6CD3">
        <w:t>w</w:t>
      </w:r>
      <w:r>
        <w:t xml:space="preserve"> procesy kreowania polityki przestrzennej i społecznej.</w:t>
      </w:r>
    </w:p>
    <w:p w:rsidR="00632A1D" w:rsidRDefault="00632A1D" w:rsidP="0004273F">
      <w:pPr>
        <w:numPr>
          <w:ilvl w:val="0"/>
          <w:numId w:val="8"/>
        </w:numPr>
        <w:jc w:val="both"/>
      </w:pPr>
      <w:r w:rsidRPr="006A6CD3">
        <w:t>Konkurs ma rozbudzać u uczestników</w:t>
      </w:r>
      <w:r>
        <w:t xml:space="preserve"> </w:t>
      </w:r>
      <w:r w:rsidRPr="006A6CD3">
        <w:t>postawy obywatelskie i i</w:t>
      </w:r>
      <w:r>
        <w:t>dentyfikację ze swoim miejscem zamieszkania.</w:t>
      </w:r>
      <w:r w:rsidRPr="006A6CD3">
        <w:t xml:space="preserve"> </w:t>
      </w:r>
    </w:p>
    <w:p w:rsidR="00632A1D" w:rsidRDefault="00632A1D" w:rsidP="0004273F">
      <w:pPr>
        <w:numPr>
          <w:ilvl w:val="0"/>
          <w:numId w:val="8"/>
        </w:numPr>
        <w:jc w:val="both"/>
      </w:pPr>
      <w:r>
        <w:t>Uświadomienie młodzieży roli społeczności lokalnej w aktywnym kształtowaniu polityki przestrzennej, sprowokowanie dyskusji na temat idealnej wizji rozwoju gminy.</w:t>
      </w:r>
    </w:p>
    <w:p w:rsidR="00632A1D" w:rsidRDefault="00632A1D" w:rsidP="0004273F">
      <w:pPr>
        <w:numPr>
          <w:ilvl w:val="0"/>
          <w:numId w:val="8"/>
        </w:numPr>
        <w:jc w:val="both"/>
      </w:pPr>
      <w:r>
        <w:t>Rozwój umiejętności krytycznego spojrzenia na problemy związane z przestrzenia wspólną w miejscu gdzie żyją i poszukiwanie sposobów ich rozwiązania.</w:t>
      </w:r>
    </w:p>
    <w:p w:rsidR="00632A1D" w:rsidRPr="00632A1D" w:rsidRDefault="00632A1D" w:rsidP="00402BC3">
      <w:pPr>
        <w:pStyle w:val="Akapitzlist"/>
        <w:numPr>
          <w:ilvl w:val="0"/>
          <w:numId w:val="8"/>
        </w:numPr>
        <w:jc w:val="both"/>
        <w:rPr>
          <w:b/>
        </w:rPr>
      </w:pPr>
      <w:r>
        <w:t>Kształtowanie zainteresowań architekturą i urbanistyką w najbliższym otoczeniu.</w:t>
      </w:r>
    </w:p>
    <w:p w:rsidR="00632A1D" w:rsidRPr="00632A1D" w:rsidRDefault="00632A1D" w:rsidP="00402BC3">
      <w:pPr>
        <w:pStyle w:val="Akapitzlist"/>
        <w:numPr>
          <w:ilvl w:val="0"/>
          <w:numId w:val="8"/>
        </w:numPr>
        <w:jc w:val="both"/>
        <w:rPr>
          <w:b/>
        </w:rPr>
      </w:pPr>
      <w:r>
        <w:t>Rozwijanie kreatywności uczestników konkursu</w:t>
      </w:r>
    </w:p>
    <w:p w:rsidR="00632A1D" w:rsidRDefault="00632A1D" w:rsidP="00632A1D">
      <w:pPr>
        <w:pStyle w:val="Akapitzlist"/>
        <w:ind w:left="76"/>
      </w:pPr>
    </w:p>
    <w:p w:rsidR="004C3582" w:rsidRDefault="004C3582" w:rsidP="004C3582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>
        <w:rPr>
          <w:b/>
        </w:rPr>
        <w:t xml:space="preserve">                § 5</w:t>
      </w:r>
    </w:p>
    <w:p w:rsidR="004C3582" w:rsidRDefault="004C3582" w:rsidP="004C3582">
      <w:pPr>
        <w:spacing w:line="360" w:lineRule="auto"/>
        <w:jc w:val="center"/>
        <w:rPr>
          <w:b/>
        </w:rPr>
      </w:pPr>
      <w:r>
        <w:rPr>
          <w:b/>
        </w:rPr>
        <w:t>WARUNKI UCZESTNICWA</w:t>
      </w:r>
    </w:p>
    <w:p w:rsidR="004C3582" w:rsidRDefault="004C3582" w:rsidP="0004273F">
      <w:pPr>
        <w:pStyle w:val="Akapitzlist"/>
        <w:numPr>
          <w:ilvl w:val="0"/>
          <w:numId w:val="9"/>
        </w:numPr>
        <w:jc w:val="both"/>
      </w:pPr>
      <w:r w:rsidRPr="00FE0172">
        <w:t>Konkurs  skierowany</w:t>
      </w:r>
      <w:r>
        <w:t xml:space="preserve"> jest</w:t>
      </w:r>
      <w:r w:rsidRPr="00FE0172">
        <w:t xml:space="preserve"> </w:t>
      </w:r>
      <w:r>
        <w:t>do uczniów szkół podstawowych z klas IV-VI oraz</w:t>
      </w:r>
      <w:r w:rsidR="00E7770E">
        <w:t xml:space="preserve"> uczniów</w:t>
      </w:r>
      <w:r>
        <w:t xml:space="preserve"> gimnazjum z </w:t>
      </w:r>
      <w:r w:rsidR="00E7770E">
        <w:t xml:space="preserve"> klas I-II. Konkurs dotyczy szkół które znajdują się na terenie Gminy Żyrzyn.</w:t>
      </w:r>
    </w:p>
    <w:p w:rsidR="004C3582" w:rsidRPr="00E7770E" w:rsidRDefault="00E7770E" w:rsidP="00402BC3">
      <w:pPr>
        <w:pStyle w:val="Akapitzlist"/>
        <w:numPr>
          <w:ilvl w:val="0"/>
          <w:numId w:val="9"/>
        </w:numPr>
        <w:jc w:val="both"/>
        <w:rPr>
          <w:b/>
        </w:rPr>
      </w:pPr>
      <w:r>
        <w:t>Praca konkursowa może być przygotowana indywidual</w:t>
      </w:r>
      <w:r w:rsidR="00402BC3">
        <w:t>nie lub przez zespół 2-3 osobowy</w:t>
      </w:r>
      <w:r>
        <w:t>.</w:t>
      </w:r>
    </w:p>
    <w:p w:rsidR="003554A1" w:rsidRPr="003554A1" w:rsidRDefault="003554A1" w:rsidP="00402BC3">
      <w:pPr>
        <w:pStyle w:val="Akapitzlist"/>
        <w:numPr>
          <w:ilvl w:val="0"/>
          <w:numId w:val="9"/>
        </w:numPr>
        <w:jc w:val="both"/>
        <w:rPr>
          <w:b/>
        </w:rPr>
      </w:pPr>
      <w:r>
        <w:t>Udział w konkursie jest równoznaczny z akceptacją regulaminu.</w:t>
      </w:r>
    </w:p>
    <w:p w:rsidR="003554A1" w:rsidRPr="007A6A3B" w:rsidRDefault="003554A1" w:rsidP="0004273F">
      <w:pPr>
        <w:pStyle w:val="Akapitzlist"/>
        <w:numPr>
          <w:ilvl w:val="0"/>
          <w:numId w:val="9"/>
        </w:numPr>
        <w:jc w:val="both"/>
        <w:rPr>
          <w:b/>
        </w:rPr>
      </w:pPr>
      <w:r>
        <w:t>Każdy Uczestnik konkursu plastycznego lub Zespół może zgłosić do konkursu tylko jedną pracę.</w:t>
      </w:r>
    </w:p>
    <w:p w:rsidR="007A6A3B" w:rsidRPr="00EC2244" w:rsidRDefault="007A6A3B" w:rsidP="0004273F">
      <w:pPr>
        <w:pStyle w:val="Akapitzlist"/>
        <w:numPr>
          <w:ilvl w:val="0"/>
          <w:numId w:val="9"/>
        </w:numPr>
        <w:jc w:val="both"/>
        <w:rPr>
          <w:b/>
        </w:rPr>
      </w:pPr>
      <w:r w:rsidRPr="00255F85">
        <w:t>P</w:t>
      </w:r>
      <w:r>
        <w:t>raca musi być wykonana samodzielnie przez Uczestnika lub Zespół</w:t>
      </w:r>
      <w:r w:rsidRPr="00255F85">
        <w:t>.</w:t>
      </w:r>
    </w:p>
    <w:p w:rsidR="00EC2244" w:rsidRDefault="00EC2244" w:rsidP="00EC2244">
      <w:pPr>
        <w:pStyle w:val="Akapitzlist"/>
        <w:ind w:left="76"/>
      </w:pPr>
    </w:p>
    <w:p w:rsidR="00EC2244" w:rsidRPr="003554A1" w:rsidRDefault="00EC2244" w:rsidP="00EC2244">
      <w:pPr>
        <w:pStyle w:val="Akapitzlist"/>
        <w:ind w:left="76"/>
        <w:rPr>
          <w:b/>
        </w:rPr>
      </w:pPr>
    </w:p>
    <w:p w:rsidR="00EC2244" w:rsidRDefault="00EC2244" w:rsidP="00EC2244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 w:rsidR="00EE4553">
        <w:rPr>
          <w:b/>
        </w:rPr>
        <w:t xml:space="preserve">                § 6</w:t>
      </w:r>
    </w:p>
    <w:p w:rsidR="00EC2244" w:rsidRDefault="00EC2244" w:rsidP="00EC2244">
      <w:pPr>
        <w:spacing w:line="360" w:lineRule="auto"/>
        <w:jc w:val="center"/>
        <w:rPr>
          <w:b/>
        </w:rPr>
      </w:pPr>
      <w:r>
        <w:rPr>
          <w:b/>
        </w:rPr>
        <w:t>TERMINY, SPOSÓB I MIEJSCE SKŁADANIA PRAC</w:t>
      </w:r>
    </w:p>
    <w:p w:rsidR="00EC2244" w:rsidRPr="007B1B4D" w:rsidRDefault="00EC2244" w:rsidP="0004273F">
      <w:pPr>
        <w:pStyle w:val="Akapitzlist"/>
        <w:numPr>
          <w:ilvl w:val="0"/>
          <w:numId w:val="10"/>
        </w:numPr>
        <w:jc w:val="both"/>
      </w:pPr>
      <w:r>
        <w:t xml:space="preserve">Konkurs rozpoczyna się w dniu </w:t>
      </w:r>
      <w:r w:rsidRPr="007B1B4D">
        <w:rPr>
          <w:b/>
        </w:rPr>
        <w:t>28 kwietnia 2017 r.</w:t>
      </w:r>
      <w:r>
        <w:t xml:space="preserve"> i będzie trwać do</w:t>
      </w:r>
      <w:r w:rsidR="007B1B4D">
        <w:t xml:space="preserve"> dnia</w:t>
      </w:r>
      <w:r>
        <w:t xml:space="preserve"> </w:t>
      </w:r>
      <w:r w:rsidR="007B1B4D" w:rsidRPr="007B1B4D">
        <w:rPr>
          <w:b/>
        </w:rPr>
        <w:t>15 września 2017 r</w:t>
      </w:r>
      <w:r w:rsidR="007B1B4D">
        <w:rPr>
          <w:b/>
        </w:rPr>
        <w:t>.</w:t>
      </w:r>
    </w:p>
    <w:p w:rsidR="007B1B4D" w:rsidRPr="00B26316" w:rsidRDefault="007B1B4D" w:rsidP="0004273F">
      <w:pPr>
        <w:pStyle w:val="Akapitzlist"/>
        <w:numPr>
          <w:ilvl w:val="0"/>
          <w:numId w:val="10"/>
        </w:numPr>
        <w:jc w:val="both"/>
        <w:rPr>
          <w:b/>
        </w:rPr>
      </w:pPr>
      <w:r>
        <w:t xml:space="preserve">Prace konkursowe należy dostarczyć osobiście </w:t>
      </w:r>
      <w:r w:rsidR="00855197">
        <w:t xml:space="preserve">do Urzędu Gminy Żyrzyn ul. Powstania Styczniowego 10 ( pok. Nr 1) w terminie </w:t>
      </w:r>
      <w:r w:rsidR="00855197" w:rsidRPr="00B26316">
        <w:rPr>
          <w:b/>
        </w:rPr>
        <w:t>od 11 września 2017 r. do dnia 15 września 2017 r.</w:t>
      </w:r>
      <w:r w:rsidR="00D575A3" w:rsidRPr="00B26316">
        <w:rPr>
          <w:b/>
        </w:rPr>
        <w:t xml:space="preserve"> do godziny 15.00</w:t>
      </w:r>
    </w:p>
    <w:p w:rsidR="00855197" w:rsidRDefault="00855197" w:rsidP="0004273F">
      <w:pPr>
        <w:pStyle w:val="Akapitzlist"/>
        <w:numPr>
          <w:ilvl w:val="0"/>
          <w:numId w:val="10"/>
        </w:numPr>
        <w:jc w:val="both"/>
      </w:pPr>
      <w:r w:rsidRPr="00656E00">
        <w:t>Prace</w:t>
      </w:r>
      <w:r>
        <w:t xml:space="preserve"> </w:t>
      </w:r>
      <w:r w:rsidRPr="00656E00">
        <w:t>zgłoszone do Konkursu Plastycznego muszą być opisane bez użycia imienia i nazwiska autora</w:t>
      </w:r>
      <w:r>
        <w:t xml:space="preserve"> (autorów)</w:t>
      </w:r>
      <w:r w:rsidRPr="00656E00">
        <w:t>, w sposób umożliwiający jednoznaczną identyfikację</w:t>
      </w:r>
      <w:r w:rsidR="00D575A3">
        <w:t xml:space="preserve"> p</w:t>
      </w:r>
      <w:r w:rsidR="00D575A3" w:rsidRPr="00656E00">
        <w:t>racy</w:t>
      </w:r>
      <w:r w:rsidR="00D575A3">
        <w:t xml:space="preserve"> </w:t>
      </w:r>
      <w:r w:rsidR="00D575A3" w:rsidRPr="00656E00">
        <w:t>z</w:t>
      </w:r>
      <w:r w:rsidR="00D575A3">
        <w:t xml:space="preserve"> </w:t>
      </w:r>
      <w:r w:rsidR="00D575A3" w:rsidRPr="00656E00">
        <w:t>tymczasowym pseudonimem artystycznym stworzonym na użytek Konkursu</w:t>
      </w:r>
    </w:p>
    <w:p w:rsidR="00D575A3" w:rsidRDefault="00D575A3" w:rsidP="0004273F">
      <w:pPr>
        <w:pStyle w:val="Akapitzlist"/>
        <w:numPr>
          <w:ilvl w:val="0"/>
          <w:numId w:val="10"/>
        </w:numPr>
        <w:jc w:val="both"/>
      </w:pPr>
      <w:r w:rsidRPr="00200E71">
        <w:t>Każda praca musi być czytelnie i trwale opisana na odwrocie, drukowanymi literami,</w:t>
      </w:r>
      <w:r>
        <w:t xml:space="preserve"> </w:t>
      </w:r>
      <w:r w:rsidRPr="00200E71">
        <w:t xml:space="preserve"> samym pseudonimem</w:t>
      </w:r>
      <w:r>
        <w:t xml:space="preserve"> </w:t>
      </w:r>
      <w:r w:rsidRPr="00200E71">
        <w:t xml:space="preserve"> artystycznym, stworzonym na użytek Konkursu</w:t>
      </w:r>
      <w:r w:rsidR="001F148B">
        <w:t>.</w:t>
      </w:r>
    </w:p>
    <w:p w:rsidR="001F148B" w:rsidRDefault="001F148B" w:rsidP="0004273F">
      <w:pPr>
        <w:pStyle w:val="Akapitzlist"/>
        <w:numPr>
          <w:ilvl w:val="0"/>
          <w:numId w:val="10"/>
        </w:numPr>
        <w:jc w:val="both"/>
      </w:pPr>
      <w:r>
        <w:t xml:space="preserve">Na odwrocie pracy oprócz pseudonimu musi znaleźć się również informacja do której klasy szkoły podstawowej bądź gimnazjum uczęszcza Uczestnik Konkursu.. </w:t>
      </w:r>
    </w:p>
    <w:p w:rsidR="001F148B" w:rsidRDefault="001F148B" w:rsidP="0004273F">
      <w:pPr>
        <w:pStyle w:val="Akapitzlist"/>
        <w:numPr>
          <w:ilvl w:val="0"/>
          <w:numId w:val="10"/>
        </w:numPr>
        <w:jc w:val="both"/>
      </w:pPr>
      <w:r w:rsidRPr="00F23476">
        <w:t>Warunkiem koniecznym uczestnictwa w konkursie plastycznym jest wypełnienie i dołączenie</w:t>
      </w:r>
      <w:r>
        <w:t xml:space="preserve"> </w:t>
      </w:r>
      <w:r w:rsidRPr="00F23476">
        <w:t>do pracy karty uczestnictwa (Załącznik nr 1), która pow</w:t>
      </w:r>
      <w:r>
        <w:t xml:space="preserve">inna być podpisana przez Opiekuna </w:t>
      </w:r>
      <w:r w:rsidRPr="00F23476">
        <w:t>.</w:t>
      </w:r>
      <w:r>
        <w:t xml:space="preserve"> Karta uczestnictwa musi zostać dołączona do pracy w zamkniętej kopercie opisanej pseudonimem artystycznym. Otwarcie kart uczestnictwa nastąpi po zakończeniu obrad Komisji Konkursowej, która ostatecznie oceni zgłoszone prace.</w:t>
      </w:r>
    </w:p>
    <w:p w:rsidR="001F148B" w:rsidRDefault="001F148B" w:rsidP="0004273F">
      <w:pPr>
        <w:pStyle w:val="Akapitzlist"/>
        <w:numPr>
          <w:ilvl w:val="0"/>
          <w:numId w:val="10"/>
        </w:numPr>
        <w:jc w:val="both"/>
      </w:pPr>
      <w:r>
        <w:lastRenderedPageBreak/>
        <w:t>Imię i nazwisko autora pracy (autorów) zostanie umieszczone w karcie</w:t>
      </w:r>
      <w:r w:rsidRPr="00F23476">
        <w:t xml:space="preserve"> uczestnictwa (Załącznik nr 1</w:t>
      </w:r>
      <w:r>
        <w:t>).</w:t>
      </w:r>
    </w:p>
    <w:p w:rsidR="001F148B" w:rsidRDefault="001F148B" w:rsidP="0004273F">
      <w:pPr>
        <w:numPr>
          <w:ilvl w:val="0"/>
          <w:numId w:val="10"/>
        </w:numPr>
        <w:jc w:val="both"/>
      </w:pPr>
      <w:r>
        <w:t>Prace nie mogą być rolowane oraz na pracach konkursowych nie wolno umieszczać napisów   niezwiązanych z treścią projektu, znaków rozpoznawczych czy tez podpisów autorów.</w:t>
      </w:r>
    </w:p>
    <w:p w:rsidR="001F148B" w:rsidRPr="00EC2244" w:rsidRDefault="001F148B" w:rsidP="00CE2AC9">
      <w:pPr>
        <w:pStyle w:val="Akapitzlist"/>
        <w:ind w:left="76"/>
      </w:pPr>
    </w:p>
    <w:p w:rsidR="00CE2AC9" w:rsidRPr="003554A1" w:rsidRDefault="00CE2AC9" w:rsidP="00CE2AC9">
      <w:pPr>
        <w:pStyle w:val="Akapitzlist"/>
        <w:ind w:left="76"/>
        <w:rPr>
          <w:b/>
        </w:rPr>
      </w:pPr>
    </w:p>
    <w:p w:rsidR="00CE2AC9" w:rsidRDefault="00CE2AC9" w:rsidP="00CE2AC9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 w:rsidR="00EE4553">
        <w:rPr>
          <w:b/>
        </w:rPr>
        <w:t xml:space="preserve">                § 7</w:t>
      </w:r>
    </w:p>
    <w:p w:rsidR="00632A1D" w:rsidRDefault="00CE2AC9" w:rsidP="00CE2AC9">
      <w:pPr>
        <w:pStyle w:val="Akapitzlist"/>
        <w:ind w:left="76"/>
        <w:jc w:val="center"/>
        <w:rPr>
          <w:b/>
        </w:rPr>
      </w:pPr>
      <w:r>
        <w:rPr>
          <w:b/>
        </w:rPr>
        <w:t>KOMISJA KONKURSOWA</w:t>
      </w:r>
    </w:p>
    <w:p w:rsidR="00CE2AC9" w:rsidRDefault="00CE2AC9" w:rsidP="00CE2AC9">
      <w:pPr>
        <w:pStyle w:val="Akapitzlist"/>
        <w:ind w:left="76"/>
        <w:jc w:val="center"/>
        <w:rPr>
          <w:b/>
        </w:rPr>
      </w:pPr>
    </w:p>
    <w:p w:rsidR="00CE2AC9" w:rsidRDefault="00CE2AC9" w:rsidP="00B26316">
      <w:pPr>
        <w:numPr>
          <w:ilvl w:val="0"/>
          <w:numId w:val="14"/>
        </w:numPr>
        <w:jc w:val="both"/>
      </w:pPr>
      <w:r w:rsidRPr="00A04485">
        <w:t>Przekazane prace zostaną ocenione przez Komisję</w:t>
      </w:r>
      <w:r>
        <w:t xml:space="preserve"> </w:t>
      </w:r>
      <w:r w:rsidRPr="00A04485">
        <w:t xml:space="preserve">Konkursową </w:t>
      </w:r>
      <w:r>
        <w:t>powołaną przez Organizatora w 5-osobowym składzie.</w:t>
      </w:r>
    </w:p>
    <w:p w:rsidR="00CE2AC9" w:rsidRDefault="00CE2AC9" w:rsidP="00B26316">
      <w:pPr>
        <w:numPr>
          <w:ilvl w:val="0"/>
          <w:numId w:val="14"/>
        </w:numPr>
        <w:jc w:val="both"/>
      </w:pPr>
      <w:r>
        <w:t xml:space="preserve">Do zadań Komisji należeć będzie w szczególności ocena prac pod względem merytorycznym, artystycznym, estetycznym  oraz wybór laureatów i wyróżnionych </w:t>
      </w:r>
      <w:r w:rsidR="00402BC3">
        <w:t>U</w:t>
      </w:r>
      <w:r>
        <w:t>czestników.</w:t>
      </w:r>
    </w:p>
    <w:p w:rsidR="00CE2AC9" w:rsidRDefault="00CE2AC9" w:rsidP="00B26316">
      <w:pPr>
        <w:pStyle w:val="Akapitzlist"/>
        <w:numPr>
          <w:ilvl w:val="0"/>
          <w:numId w:val="14"/>
        </w:numPr>
        <w:jc w:val="both"/>
      </w:pPr>
      <w:r>
        <w:t xml:space="preserve">Obrady Komisji Konkursowej zakończone wyborem zwycięskich prac odbędą się w dniach </w:t>
      </w:r>
      <w:r w:rsidRPr="00B26316">
        <w:rPr>
          <w:b/>
        </w:rPr>
        <w:t>18-22 września 2017 r.</w:t>
      </w:r>
      <w:r>
        <w:t xml:space="preserve"> w Urzędzie Gminy Żyrzyn.</w:t>
      </w:r>
    </w:p>
    <w:p w:rsidR="00CE2AC9" w:rsidRPr="00CE2AC9" w:rsidRDefault="00CE2AC9" w:rsidP="00B26316">
      <w:pPr>
        <w:pStyle w:val="Akapitzlist"/>
        <w:numPr>
          <w:ilvl w:val="0"/>
          <w:numId w:val="14"/>
        </w:numPr>
        <w:jc w:val="both"/>
      </w:pPr>
      <w:r>
        <w:t>Rozstrzygnięcie jury jest ostateczne, od werdyktu nie przysługuje odwołanie.</w:t>
      </w:r>
    </w:p>
    <w:p w:rsidR="00CE2AC9" w:rsidRDefault="00CE2AC9" w:rsidP="00B26316">
      <w:pPr>
        <w:pStyle w:val="Akapitzlist"/>
        <w:ind w:left="76"/>
        <w:jc w:val="both"/>
        <w:rPr>
          <w:b/>
        </w:rPr>
      </w:pPr>
    </w:p>
    <w:p w:rsidR="00CE2AC9" w:rsidRDefault="00CE2AC9" w:rsidP="00CE2AC9">
      <w:pPr>
        <w:pStyle w:val="Akapitzlist"/>
        <w:ind w:left="76"/>
        <w:jc w:val="center"/>
        <w:rPr>
          <w:b/>
        </w:rPr>
      </w:pPr>
    </w:p>
    <w:p w:rsidR="00CE2AC9" w:rsidRDefault="00CE2AC9" w:rsidP="00CE2AC9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>
        <w:rPr>
          <w:b/>
        </w:rPr>
        <w:t xml:space="preserve">          </w:t>
      </w:r>
      <w:r w:rsidR="00EE4553">
        <w:rPr>
          <w:b/>
        </w:rPr>
        <w:t xml:space="preserve">      § 8</w:t>
      </w:r>
    </w:p>
    <w:p w:rsidR="00CE2AC9" w:rsidRDefault="00CE2AC9" w:rsidP="00CE2AC9">
      <w:pPr>
        <w:pStyle w:val="Akapitzlist"/>
        <w:ind w:left="76"/>
        <w:jc w:val="center"/>
        <w:rPr>
          <w:b/>
        </w:rPr>
      </w:pPr>
      <w:r>
        <w:rPr>
          <w:b/>
        </w:rPr>
        <w:t>ROZSTRZYGNIĘCIE KONKURSU</w:t>
      </w:r>
    </w:p>
    <w:p w:rsidR="002F421E" w:rsidRDefault="002F421E" w:rsidP="00CE2AC9">
      <w:pPr>
        <w:pStyle w:val="Akapitzlist"/>
        <w:ind w:left="76"/>
        <w:jc w:val="center"/>
        <w:rPr>
          <w:b/>
        </w:rPr>
      </w:pPr>
    </w:p>
    <w:p w:rsidR="002F421E" w:rsidRDefault="002F421E" w:rsidP="007E2A60">
      <w:pPr>
        <w:pStyle w:val="Akapitzlist"/>
        <w:numPr>
          <w:ilvl w:val="0"/>
          <w:numId w:val="16"/>
        </w:numPr>
        <w:ind w:left="-142" w:hanging="142"/>
        <w:jc w:val="both"/>
      </w:pPr>
      <w:r w:rsidRPr="00007A21">
        <w:t>Komisja wybierze</w:t>
      </w:r>
      <w:r>
        <w:t xml:space="preserve"> </w:t>
      </w:r>
      <w:r w:rsidRPr="00007A21">
        <w:t>najciekawsze prace indywidualne</w:t>
      </w:r>
      <w:r>
        <w:t xml:space="preserve">  i zespołowe</w:t>
      </w:r>
      <w:r w:rsidRPr="00007A21">
        <w:t xml:space="preserve">, ilustrujące najlepiej temat </w:t>
      </w:r>
      <w:r>
        <w:t xml:space="preserve">  </w:t>
      </w:r>
    </w:p>
    <w:p w:rsidR="002F421E" w:rsidRPr="00007A21" w:rsidRDefault="002F421E" w:rsidP="007E2A60">
      <w:pPr>
        <w:pStyle w:val="Akapitzlist"/>
        <w:ind w:left="-142"/>
        <w:jc w:val="both"/>
      </w:pPr>
      <w:r>
        <w:t xml:space="preserve">  przewodni „Moja Gmina za 20 lat -tu mieszkam, pracuję i wypoczywam </w:t>
      </w:r>
      <w:r w:rsidRPr="00007A21">
        <w:t xml:space="preserve">”. </w:t>
      </w:r>
    </w:p>
    <w:p w:rsidR="002F421E" w:rsidRPr="007E2A60" w:rsidRDefault="002F421E" w:rsidP="007E2A60">
      <w:pPr>
        <w:pStyle w:val="Akapitzlist"/>
        <w:numPr>
          <w:ilvl w:val="0"/>
          <w:numId w:val="16"/>
        </w:numPr>
        <w:ind w:left="-142" w:hanging="142"/>
        <w:jc w:val="both"/>
        <w:rPr>
          <w:b/>
        </w:rPr>
      </w:pPr>
      <w:r>
        <w:t xml:space="preserve">Lista laureatów zostanie opublikowana na stronie internetowej Organizatora w dniu </w:t>
      </w:r>
      <w:r w:rsidRPr="007E2A60">
        <w:rPr>
          <w:b/>
        </w:rPr>
        <w:t xml:space="preserve">22   </w:t>
      </w:r>
    </w:p>
    <w:p w:rsidR="002F421E" w:rsidRPr="007E2A60" w:rsidRDefault="002F421E" w:rsidP="007E2A60">
      <w:pPr>
        <w:pStyle w:val="Akapitzlist"/>
        <w:ind w:left="-142"/>
        <w:jc w:val="both"/>
        <w:rPr>
          <w:b/>
        </w:rPr>
      </w:pPr>
      <w:r w:rsidRPr="007E2A60">
        <w:rPr>
          <w:b/>
        </w:rPr>
        <w:t xml:space="preserve">  września 2017 r.</w:t>
      </w:r>
    </w:p>
    <w:p w:rsidR="002F421E" w:rsidRPr="002F421E" w:rsidRDefault="002F421E" w:rsidP="007E2A60">
      <w:pPr>
        <w:pStyle w:val="Akapitzlist"/>
        <w:numPr>
          <w:ilvl w:val="0"/>
          <w:numId w:val="16"/>
        </w:numPr>
        <w:ind w:left="0" w:hanging="284"/>
        <w:jc w:val="both"/>
        <w:rPr>
          <w:b/>
        </w:rPr>
      </w:pPr>
      <w:r w:rsidRPr="00007A21">
        <w:t xml:space="preserve">Laureaci konkursu </w:t>
      </w:r>
      <w:r>
        <w:t>zostaną powiadomieni osobiście o wynikach przez Organizatora   Konkursu.</w:t>
      </w:r>
    </w:p>
    <w:p w:rsidR="002F421E" w:rsidRPr="007E2A60" w:rsidRDefault="002F421E" w:rsidP="007E2A60">
      <w:pPr>
        <w:pStyle w:val="Akapitzlist"/>
        <w:numPr>
          <w:ilvl w:val="0"/>
          <w:numId w:val="16"/>
        </w:numPr>
        <w:ind w:left="0" w:hanging="284"/>
        <w:jc w:val="both"/>
        <w:rPr>
          <w:b/>
        </w:rPr>
      </w:pPr>
      <w:r w:rsidRPr="00163391">
        <w:t>Prace uhonorowane nagrodami i</w:t>
      </w:r>
      <w:r>
        <w:t xml:space="preserve"> </w:t>
      </w:r>
      <w:r w:rsidRPr="00163391">
        <w:t>wyróżnieniami zostaną zapre</w:t>
      </w:r>
      <w:r>
        <w:t>zentowane podczas spotkania przygotowanego w celu oficjalnego ogłoszenia wyników konkursu.</w:t>
      </w:r>
    </w:p>
    <w:p w:rsidR="007E2A60" w:rsidRPr="007E2A60" w:rsidRDefault="007E2A60" w:rsidP="007E2A60">
      <w:pPr>
        <w:pStyle w:val="Akapitzlist"/>
        <w:numPr>
          <w:ilvl w:val="0"/>
          <w:numId w:val="16"/>
        </w:numPr>
        <w:ind w:left="0" w:hanging="284"/>
        <w:jc w:val="both"/>
        <w:rPr>
          <w:b/>
        </w:rPr>
      </w:pPr>
      <w:r>
        <w:t>Osoby nagrodzone i wyróżnione zostaną osobiście powiadomione o miejscu i godzinie uroczystego odbioru nagród.</w:t>
      </w:r>
    </w:p>
    <w:p w:rsidR="007E2A60" w:rsidRPr="007E2A60" w:rsidRDefault="007E2A60" w:rsidP="007E2A60">
      <w:pPr>
        <w:pStyle w:val="Akapitzlist"/>
        <w:ind w:left="0"/>
        <w:rPr>
          <w:b/>
        </w:rPr>
      </w:pPr>
    </w:p>
    <w:p w:rsidR="002F421E" w:rsidRDefault="002F421E" w:rsidP="00CE2AC9">
      <w:pPr>
        <w:pStyle w:val="Akapitzlist"/>
        <w:ind w:left="76"/>
        <w:jc w:val="center"/>
        <w:rPr>
          <w:b/>
        </w:rPr>
      </w:pPr>
    </w:p>
    <w:p w:rsidR="007E2A60" w:rsidRDefault="007E2A60" w:rsidP="007E2A60">
      <w:pPr>
        <w:pStyle w:val="Akapitzlist"/>
        <w:ind w:left="76"/>
        <w:jc w:val="center"/>
        <w:rPr>
          <w:b/>
        </w:rPr>
      </w:pPr>
    </w:p>
    <w:p w:rsidR="007E2A60" w:rsidRDefault="007E2A60" w:rsidP="007E2A60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>
        <w:rPr>
          <w:b/>
        </w:rPr>
        <w:t xml:space="preserve">          </w:t>
      </w:r>
      <w:r w:rsidR="00EE4553">
        <w:rPr>
          <w:b/>
        </w:rPr>
        <w:t xml:space="preserve">      § 9</w:t>
      </w:r>
    </w:p>
    <w:p w:rsidR="007E2A60" w:rsidRDefault="007E2A60" w:rsidP="007E2A60">
      <w:pPr>
        <w:pStyle w:val="Akapitzlist"/>
        <w:ind w:left="76"/>
        <w:jc w:val="center"/>
        <w:rPr>
          <w:b/>
        </w:rPr>
      </w:pPr>
      <w:r>
        <w:rPr>
          <w:b/>
        </w:rPr>
        <w:t>NAGRODY</w:t>
      </w:r>
    </w:p>
    <w:p w:rsidR="007E2A60" w:rsidRDefault="007E2A60" w:rsidP="007E2A60">
      <w:pPr>
        <w:pStyle w:val="Akapitzlist"/>
        <w:ind w:left="76"/>
        <w:jc w:val="center"/>
        <w:rPr>
          <w:b/>
        </w:rPr>
      </w:pPr>
    </w:p>
    <w:p w:rsidR="007E2A60" w:rsidRDefault="007E2A60" w:rsidP="0004273F">
      <w:pPr>
        <w:numPr>
          <w:ilvl w:val="0"/>
          <w:numId w:val="18"/>
        </w:numPr>
        <w:ind w:left="-284" w:firstLine="0"/>
        <w:jc w:val="both"/>
      </w:pPr>
      <w:r>
        <w:t>Zostanie przyznanych 7 nagród głównych  w wysokości 1000 zł oraz 10 wyróżnień po 500 zł.</w:t>
      </w:r>
    </w:p>
    <w:p w:rsidR="007E2A60" w:rsidRDefault="007E2A60" w:rsidP="0004273F">
      <w:pPr>
        <w:numPr>
          <w:ilvl w:val="0"/>
          <w:numId w:val="18"/>
        </w:numPr>
        <w:ind w:left="-284" w:firstLine="0"/>
        <w:jc w:val="both"/>
      </w:pPr>
      <w:r>
        <w:t xml:space="preserve">Uczniom klas IV-VI zostanie przyznanych 5 nagród głównych oraz 6 wyróżnień, natomiast </w:t>
      </w:r>
    </w:p>
    <w:p w:rsidR="007E2A60" w:rsidRDefault="007E2A60" w:rsidP="0004273F">
      <w:pPr>
        <w:ind w:left="-284"/>
        <w:jc w:val="both"/>
      </w:pPr>
      <w:r>
        <w:t xml:space="preserve">     uczniom klas I-II gimnazjum zostaną przyznane 2 nagrody główne i 4 wyróżnienia.</w:t>
      </w:r>
    </w:p>
    <w:p w:rsidR="00B26316" w:rsidRDefault="007E2A60" w:rsidP="0004273F">
      <w:pPr>
        <w:numPr>
          <w:ilvl w:val="0"/>
          <w:numId w:val="18"/>
        </w:numPr>
        <w:ind w:left="-284" w:firstLine="0"/>
        <w:jc w:val="both"/>
      </w:pPr>
      <w:r>
        <w:t>Nagroda/ wyróż</w:t>
      </w:r>
      <w:r w:rsidR="00B26316">
        <w:t xml:space="preserve">nienie przyznane Zespołowi traktowane jest jako jedna/jedno i nie podlega </w:t>
      </w:r>
    </w:p>
    <w:p w:rsidR="002F421E" w:rsidRDefault="00B26316" w:rsidP="0004273F">
      <w:pPr>
        <w:ind w:left="-284"/>
        <w:jc w:val="both"/>
      </w:pPr>
      <w:r>
        <w:t xml:space="preserve">     zwielokrotnieniu.</w:t>
      </w:r>
    </w:p>
    <w:p w:rsidR="00B26316" w:rsidRDefault="00B26316" w:rsidP="0004273F">
      <w:pPr>
        <w:ind w:left="-284"/>
        <w:jc w:val="both"/>
      </w:pPr>
    </w:p>
    <w:p w:rsidR="00B26316" w:rsidRDefault="00B26316" w:rsidP="00B26316">
      <w:pPr>
        <w:ind w:left="-284"/>
        <w:jc w:val="both"/>
      </w:pPr>
    </w:p>
    <w:p w:rsidR="00B26316" w:rsidRDefault="00B26316" w:rsidP="00B26316">
      <w:pPr>
        <w:ind w:left="-284"/>
        <w:jc w:val="both"/>
      </w:pPr>
    </w:p>
    <w:p w:rsidR="00B26316" w:rsidRDefault="00B26316" w:rsidP="00B26316">
      <w:pPr>
        <w:ind w:left="-284"/>
        <w:jc w:val="both"/>
      </w:pPr>
    </w:p>
    <w:p w:rsidR="00B26316" w:rsidRDefault="00B26316" w:rsidP="00B26316">
      <w:pPr>
        <w:ind w:left="-284"/>
        <w:jc w:val="both"/>
      </w:pPr>
    </w:p>
    <w:p w:rsidR="00402BC3" w:rsidRDefault="00402BC3" w:rsidP="00B26316">
      <w:pPr>
        <w:ind w:left="-284"/>
        <w:jc w:val="both"/>
      </w:pPr>
    </w:p>
    <w:p w:rsidR="00402BC3" w:rsidRDefault="00402BC3" w:rsidP="00B26316">
      <w:pPr>
        <w:ind w:left="-284"/>
        <w:jc w:val="both"/>
      </w:pPr>
    </w:p>
    <w:p w:rsidR="00B26316" w:rsidRDefault="00B26316" w:rsidP="00B26316">
      <w:pPr>
        <w:ind w:left="-284"/>
        <w:jc w:val="both"/>
      </w:pPr>
    </w:p>
    <w:p w:rsidR="00B26316" w:rsidRDefault="00B26316" w:rsidP="00B26316">
      <w:pPr>
        <w:spacing w:line="360" w:lineRule="auto"/>
        <w:ind w:left="-709" w:hanging="709"/>
        <w:jc w:val="center"/>
        <w:rPr>
          <w:b/>
        </w:rPr>
      </w:pPr>
      <w:r w:rsidRPr="00287835">
        <w:t xml:space="preserve">  </w:t>
      </w:r>
      <w:r>
        <w:rPr>
          <w:b/>
        </w:rPr>
        <w:t xml:space="preserve">          </w:t>
      </w:r>
      <w:r w:rsidR="00EE4553">
        <w:rPr>
          <w:b/>
        </w:rPr>
        <w:t xml:space="preserve">      § 10</w:t>
      </w:r>
    </w:p>
    <w:p w:rsidR="00B26316" w:rsidRDefault="00B26316" w:rsidP="00B26316">
      <w:pPr>
        <w:spacing w:line="360" w:lineRule="auto"/>
        <w:ind w:left="-709" w:hanging="709"/>
        <w:jc w:val="center"/>
        <w:rPr>
          <w:b/>
        </w:rPr>
      </w:pPr>
      <w:r>
        <w:rPr>
          <w:b/>
        </w:rPr>
        <w:t xml:space="preserve">                     UWAGI DODATKOWE</w:t>
      </w:r>
    </w:p>
    <w:p w:rsidR="00B26316" w:rsidRPr="00B26316" w:rsidRDefault="00B26316" w:rsidP="0004273F">
      <w:pPr>
        <w:pStyle w:val="Akapitzlist"/>
        <w:numPr>
          <w:ilvl w:val="0"/>
          <w:numId w:val="19"/>
        </w:numPr>
        <w:jc w:val="both"/>
        <w:rPr>
          <w:b/>
        </w:rPr>
      </w:pPr>
      <w:r w:rsidRPr="00D055CF">
        <w:t xml:space="preserve">Prace niezgodne z regulaminem, nieprawidłowo opisane, bez wypełnionej </w:t>
      </w:r>
      <w:r>
        <w:t xml:space="preserve"> i podpisanej karty uczestnictwa</w:t>
      </w:r>
      <w:r w:rsidRPr="00D055CF">
        <w:t>, przysłane w rulonach nie będą oceniane.</w:t>
      </w:r>
    </w:p>
    <w:p w:rsidR="00B26316" w:rsidRPr="00B26316" w:rsidRDefault="00B26316" w:rsidP="0004273F">
      <w:pPr>
        <w:pStyle w:val="Akapitzlist"/>
        <w:numPr>
          <w:ilvl w:val="0"/>
          <w:numId w:val="19"/>
        </w:numPr>
        <w:jc w:val="both"/>
        <w:rPr>
          <w:b/>
        </w:rPr>
      </w:pPr>
      <w:r w:rsidRPr="00D055CF">
        <w:t>Organizator zastrzega sobie prawo dyskwalifikacji prac konkursowych, które łamią prawa osób trzecich lub zawierają treści sprzeczne z prawem, dobrymi obyczajami oraz naruszają dobra osobiste osób trzecich.</w:t>
      </w:r>
    </w:p>
    <w:p w:rsidR="00EE4553" w:rsidRDefault="00B26316" w:rsidP="0004273F">
      <w:pPr>
        <w:pStyle w:val="Akapitzlist"/>
        <w:numPr>
          <w:ilvl w:val="0"/>
          <w:numId w:val="19"/>
        </w:numPr>
        <w:jc w:val="both"/>
      </w:pPr>
      <w:r w:rsidRPr="00B26316">
        <w:t>Osoba lub Zespół</w:t>
      </w:r>
      <w:r>
        <w:t xml:space="preserve"> zgłaszający </w:t>
      </w:r>
      <w:r w:rsidR="00EE4553">
        <w:t>pracę w konkursie plastycznym wyraża zgodę na wykonanie fotografii pracy konkursowej, która została zgłoszona do konkursu plastycznego i umieszczenie jej na stronie internetowej Organizatora.</w:t>
      </w:r>
    </w:p>
    <w:p w:rsidR="00EE4553" w:rsidRDefault="00EE4553" w:rsidP="0004273F">
      <w:pPr>
        <w:numPr>
          <w:ilvl w:val="0"/>
          <w:numId w:val="19"/>
        </w:numPr>
        <w:jc w:val="both"/>
      </w:pPr>
      <w:r w:rsidRPr="00420CA9">
        <w:t>Zgłoszenie prac w konkursie plastycznym, wraz z prawidłowo wypełnioną kartą zgłoszenia jest jednoznaczne z akceptacją warunków regulaminu, wraz</w:t>
      </w:r>
      <w:r>
        <w:t xml:space="preserve"> </w:t>
      </w:r>
      <w:r w:rsidRPr="00420CA9">
        <w:t>z</w:t>
      </w:r>
      <w:r>
        <w:t xml:space="preserve"> </w:t>
      </w:r>
      <w:r w:rsidRPr="00420CA9">
        <w:t>wyrażeniem zgody na przetwarzanie danych osobowych zgodnie z ustawą z dnia 29.08.1997 r. o ochronie</w:t>
      </w:r>
      <w:r>
        <w:t xml:space="preserve"> </w:t>
      </w:r>
      <w:r w:rsidRPr="00420CA9">
        <w:t xml:space="preserve">danych osobowych (Dz. U. z 2002 r. Nr 101 poz. 926 ze zm.). </w:t>
      </w:r>
    </w:p>
    <w:p w:rsidR="00EE4553" w:rsidRPr="00420CA9" w:rsidRDefault="00EE4553" w:rsidP="0004273F">
      <w:pPr>
        <w:pStyle w:val="Akapitzlist"/>
        <w:numPr>
          <w:ilvl w:val="0"/>
          <w:numId w:val="19"/>
        </w:numPr>
        <w:jc w:val="both"/>
      </w:pPr>
      <w:r>
        <w:t xml:space="preserve"> </w:t>
      </w:r>
      <w:r w:rsidRPr="00420CA9">
        <w:t>Wszelkie nieporuszone w regulaminie kwestie rozstrzyga Organizator.</w:t>
      </w:r>
    </w:p>
    <w:p w:rsidR="00B26316" w:rsidRPr="00B26316" w:rsidRDefault="00B26316" w:rsidP="0004273F">
      <w:pPr>
        <w:pStyle w:val="Akapitzlist"/>
        <w:ind w:left="367"/>
        <w:jc w:val="both"/>
      </w:pPr>
    </w:p>
    <w:p w:rsidR="00B26316" w:rsidRDefault="00B26316" w:rsidP="00B26316">
      <w:pPr>
        <w:ind w:left="-709" w:hanging="709"/>
        <w:rPr>
          <w:b/>
        </w:rPr>
      </w:pPr>
    </w:p>
    <w:p w:rsidR="00B26316" w:rsidRDefault="00B26316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374A5D">
      <w:pPr>
        <w:jc w:val="both"/>
      </w:pPr>
    </w:p>
    <w:p w:rsidR="00374A5D" w:rsidRDefault="00374A5D" w:rsidP="00374A5D">
      <w:pPr>
        <w:jc w:val="both"/>
      </w:pPr>
    </w:p>
    <w:p w:rsidR="00EE4553" w:rsidRDefault="00EE4553" w:rsidP="00B26316">
      <w:pPr>
        <w:ind w:left="-284"/>
        <w:jc w:val="both"/>
      </w:pPr>
    </w:p>
    <w:p w:rsidR="00EE4553" w:rsidRDefault="00EE4553" w:rsidP="00EE455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Załącznik nr 1 </w:t>
      </w:r>
    </w:p>
    <w:p w:rsidR="00EE4553" w:rsidRDefault="00EE4553" w:rsidP="00EE4553">
      <w:pPr>
        <w:pStyle w:val="Default"/>
        <w:rPr>
          <w:sz w:val="23"/>
          <w:szCs w:val="23"/>
        </w:rPr>
      </w:pPr>
    </w:p>
    <w:p w:rsidR="00EE4553" w:rsidRDefault="00EE4553" w:rsidP="00EE4553">
      <w:pPr>
        <w:ind w:left="367"/>
        <w:jc w:val="center"/>
        <w:rPr>
          <w:b/>
          <w:sz w:val="28"/>
          <w:szCs w:val="28"/>
        </w:rPr>
      </w:pPr>
      <w:r w:rsidRPr="009502DA">
        <w:rPr>
          <w:b/>
          <w:sz w:val="28"/>
          <w:szCs w:val="28"/>
        </w:rPr>
        <w:t>KARTA UCZESTNIKA W KONKURSIE PLASTYCZNYM</w:t>
      </w:r>
    </w:p>
    <w:p w:rsidR="00EE4553" w:rsidRPr="00EE4553" w:rsidRDefault="00EE4553" w:rsidP="00EE4553">
      <w:pPr>
        <w:ind w:left="367"/>
        <w:jc w:val="center"/>
      </w:pPr>
      <w:r>
        <w:rPr>
          <w:i/>
          <w:iCs/>
          <w:sz w:val="23"/>
          <w:szCs w:val="23"/>
        </w:rPr>
        <w:t>”</w:t>
      </w:r>
      <w:r w:rsidRPr="009502DA">
        <w:t xml:space="preserve"> </w:t>
      </w:r>
      <w:r>
        <w:t>Moja Gmina za 20 lat - tu mieszkam, pracuję i wypoczywam”</w:t>
      </w:r>
    </w:p>
    <w:tbl>
      <w:tblPr>
        <w:tblW w:w="963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0"/>
      </w:tblGrid>
      <w:tr w:rsidR="00EE4553" w:rsidTr="002D0C55">
        <w:trPr>
          <w:trHeight w:val="981"/>
        </w:trPr>
        <w:tc>
          <w:tcPr>
            <w:tcW w:w="2160" w:type="dxa"/>
          </w:tcPr>
          <w:p w:rsidR="00EE4553" w:rsidRPr="00FE0172" w:rsidRDefault="00EE4553" w:rsidP="002D0C55">
            <w:pPr>
              <w:spacing w:line="360" w:lineRule="auto"/>
              <w:ind w:left="173"/>
              <w:rPr>
                <w:b/>
              </w:rPr>
            </w:pPr>
          </w:p>
          <w:p w:rsidR="00EE4553" w:rsidRDefault="00EE4553" w:rsidP="002D0C55">
            <w:pPr>
              <w:ind w:left="173"/>
            </w:pPr>
            <w:r>
              <w:t>PSEUDONIM ARTYSTYCZNY</w:t>
            </w:r>
          </w:p>
          <w:p w:rsidR="00EE4553" w:rsidRDefault="00EE4553" w:rsidP="002D0C55">
            <w:pPr>
              <w:ind w:left="173"/>
              <w:rPr>
                <w:b/>
              </w:rPr>
            </w:pP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  <w:p w:rsidR="00EE4553" w:rsidRDefault="00EE4553" w:rsidP="002D0C55">
            <w:pPr>
              <w:rPr>
                <w:b/>
              </w:rPr>
            </w:pPr>
          </w:p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1035"/>
        </w:trPr>
        <w:tc>
          <w:tcPr>
            <w:tcW w:w="2160" w:type="dxa"/>
          </w:tcPr>
          <w:p w:rsidR="00EE4553" w:rsidRPr="00053A51" w:rsidRDefault="00EE4553" w:rsidP="002D0C55">
            <w:pPr>
              <w:spacing w:line="360" w:lineRule="auto"/>
              <w:ind w:left="173"/>
            </w:pPr>
            <w:r w:rsidRPr="00053A51">
              <w:t>IMIĘ I NAZWISKO AUTORA(AUTORÓW)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532"/>
        </w:trPr>
        <w:tc>
          <w:tcPr>
            <w:tcW w:w="2160" w:type="dxa"/>
          </w:tcPr>
          <w:p w:rsidR="00EE4553" w:rsidRPr="00053A51" w:rsidRDefault="00EE4553" w:rsidP="002D0C55">
            <w:pPr>
              <w:spacing w:line="360" w:lineRule="auto"/>
              <w:ind w:left="173"/>
              <w:jc w:val="center"/>
            </w:pPr>
            <w:r w:rsidRPr="00053A51">
              <w:t>WIEK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1035"/>
        </w:trPr>
        <w:tc>
          <w:tcPr>
            <w:tcW w:w="2160" w:type="dxa"/>
          </w:tcPr>
          <w:p w:rsidR="00EE4553" w:rsidRPr="00053A51" w:rsidRDefault="00EE4553" w:rsidP="002D0C55">
            <w:pPr>
              <w:spacing w:line="360" w:lineRule="auto"/>
              <w:ind w:left="173"/>
              <w:jc w:val="center"/>
            </w:pPr>
            <w:r w:rsidRPr="00053A51">
              <w:t>ADRES ZAMIESZKANIA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645"/>
        </w:trPr>
        <w:tc>
          <w:tcPr>
            <w:tcW w:w="2160" w:type="dxa"/>
          </w:tcPr>
          <w:p w:rsidR="00EE4553" w:rsidRPr="00053A51" w:rsidRDefault="00EE4553" w:rsidP="002D0C55">
            <w:pPr>
              <w:spacing w:line="360" w:lineRule="auto"/>
              <w:ind w:left="173"/>
              <w:jc w:val="center"/>
            </w:pPr>
            <w:r>
              <w:t>TELEFON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541"/>
        </w:trPr>
        <w:tc>
          <w:tcPr>
            <w:tcW w:w="2160" w:type="dxa"/>
          </w:tcPr>
          <w:p w:rsidR="00EE4553" w:rsidRDefault="00EE4553" w:rsidP="002D0C55">
            <w:pPr>
              <w:spacing w:line="360" w:lineRule="auto"/>
              <w:ind w:left="173"/>
              <w:jc w:val="center"/>
            </w:pPr>
            <w:r>
              <w:t>MAIL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1035"/>
        </w:trPr>
        <w:tc>
          <w:tcPr>
            <w:tcW w:w="2160" w:type="dxa"/>
          </w:tcPr>
          <w:p w:rsidR="00EE4553" w:rsidRDefault="00EE4553" w:rsidP="002D0C55">
            <w:pPr>
              <w:spacing w:line="360" w:lineRule="auto"/>
              <w:ind w:left="173"/>
              <w:jc w:val="center"/>
            </w:pPr>
            <w:r>
              <w:t>SZKOŁA DO KTÓREJ UCZĘSZCZA AUTOR (AUTORZY) ZGŁOSZONEJ PRACY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  <w:tr w:rsidR="00EE4553" w:rsidTr="002D0C55">
        <w:trPr>
          <w:trHeight w:val="743"/>
        </w:trPr>
        <w:tc>
          <w:tcPr>
            <w:tcW w:w="2160" w:type="dxa"/>
          </w:tcPr>
          <w:p w:rsidR="00EE4553" w:rsidRDefault="00EE4553" w:rsidP="002D0C55">
            <w:pPr>
              <w:spacing w:line="360" w:lineRule="auto"/>
              <w:ind w:left="173"/>
              <w:jc w:val="center"/>
            </w:pPr>
            <w:r>
              <w:t>IMIĘ I NAZWISKO OPIEKUNA</w:t>
            </w:r>
          </w:p>
        </w:tc>
        <w:tc>
          <w:tcPr>
            <w:tcW w:w="7470" w:type="dxa"/>
          </w:tcPr>
          <w:p w:rsidR="00EE4553" w:rsidRDefault="00EE4553" w:rsidP="002D0C55">
            <w:pPr>
              <w:rPr>
                <w:b/>
              </w:rPr>
            </w:pPr>
          </w:p>
        </w:tc>
      </w:tr>
    </w:tbl>
    <w:p w:rsidR="00EE4553" w:rsidRPr="00200E71" w:rsidRDefault="00EE4553" w:rsidP="00EE4553"/>
    <w:p w:rsidR="00EE4553" w:rsidRPr="00200E71" w:rsidRDefault="00EE4553" w:rsidP="00EE4553">
      <w:pPr>
        <w:jc w:val="both"/>
      </w:pPr>
      <w:r>
        <w:rPr>
          <w:i/>
          <w:iCs/>
          <w:sz w:val="23"/>
          <w:szCs w:val="23"/>
        </w:rPr>
        <w:t>Oświadczam, że zapoznałem się z regulaminem konkursu i akceptuję jego postanowienia. Wyrażam zgodę na przetwarzanie danych osobowych zgodnie z ustawą z dnia 29 sierpnia 1997 r. o Ochronie Danych Osobowych (t. j. Dz. U. z 2015 r. poz. 2135 ze zm. ) oraz na nieodpłatne wykorzystywanie przez Organizatora Konkursu zgłoszonej pracy zgodnie z postanowieniami regulaminu do celów promocyjnych na polach eksploatacji, obejmujących publiczne wystawianie i zamieszczanie na stronach internetowych Organizatora Konkursu</w:t>
      </w:r>
    </w:p>
    <w:p w:rsidR="00EE4553" w:rsidRDefault="00EE4553" w:rsidP="00EE4553">
      <w:pPr>
        <w:jc w:val="both"/>
      </w:pPr>
    </w:p>
    <w:p w:rsidR="00EE4553" w:rsidRDefault="00EE4553" w:rsidP="00EE4553">
      <w:pPr>
        <w:jc w:val="both"/>
      </w:pPr>
    </w:p>
    <w:p w:rsidR="00EE4553" w:rsidRDefault="00EE4553" w:rsidP="00EE4553">
      <w:pPr>
        <w:jc w:val="both"/>
      </w:pPr>
      <w:r>
        <w:t>………………………………….</w:t>
      </w:r>
    </w:p>
    <w:p w:rsidR="00EE4553" w:rsidRDefault="00EE4553" w:rsidP="00EE4553">
      <w:pPr>
        <w:jc w:val="both"/>
      </w:pPr>
      <w:r>
        <w:t>Miejscowość, data</w:t>
      </w:r>
    </w:p>
    <w:p w:rsidR="00EE4553" w:rsidRDefault="00EE4553" w:rsidP="00EE4553">
      <w:pPr>
        <w:jc w:val="both"/>
      </w:pPr>
    </w:p>
    <w:p w:rsidR="00EE4553" w:rsidRDefault="00EE4553" w:rsidP="00EE45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EE4553" w:rsidRDefault="00EE4553" w:rsidP="00EE45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autora(autorów) pracy</w:t>
      </w:r>
    </w:p>
    <w:p w:rsidR="00EE4553" w:rsidRDefault="00EE4553" w:rsidP="00EE4553">
      <w:pPr>
        <w:jc w:val="both"/>
      </w:pPr>
    </w:p>
    <w:p w:rsidR="00EE4553" w:rsidRDefault="00EE4553" w:rsidP="00EE45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EE4553" w:rsidRPr="0004273F" w:rsidRDefault="00EE4553" w:rsidP="000427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 lub opiekuna</w:t>
      </w:r>
    </w:p>
    <w:p w:rsidR="00EE4553" w:rsidRPr="007E2A60" w:rsidRDefault="00EE4553" w:rsidP="00B26316">
      <w:pPr>
        <w:ind w:left="-284"/>
        <w:jc w:val="both"/>
      </w:pPr>
    </w:p>
    <w:sectPr w:rsidR="00EE4553" w:rsidRPr="007E2A60" w:rsidSect="0070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76" w:rsidRDefault="00376A76" w:rsidP="00046CA6">
      <w:r>
        <w:separator/>
      </w:r>
    </w:p>
  </w:endnote>
  <w:endnote w:type="continuationSeparator" w:id="0">
    <w:p w:rsidR="00376A76" w:rsidRDefault="00376A76" w:rsidP="0004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76" w:rsidRDefault="00376A76" w:rsidP="00046CA6">
      <w:r>
        <w:separator/>
      </w:r>
    </w:p>
  </w:footnote>
  <w:footnote w:type="continuationSeparator" w:id="0">
    <w:p w:rsidR="00376A76" w:rsidRDefault="00376A76" w:rsidP="0004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5F1"/>
    <w:multiLevelType w:val="hybridMultilevel"/>
    <w:tmpl w:val="49ACAFE8"/>
    <w:lvl w:ilvl="0" w:tplc="DD4C4BE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9C13FE"/>
    <w:multiLevelType w:val="hybridMultilevel"/>
    <w:tmpl w:val="D5CA386A"/>
    <w:lvl w:ilvl="0" w:tplc="9398DA6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27593DA7"/>
    <w:multiLevelType w:val="hybridMultilevel"/>
    <w:tmpl w:val="3C7242D4"/>
    <w:lvl w:ilvl="0" w:tplc="B21C7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29FC6C0D"/>
    <w:multiLevelType w:val="hybridMultilevel"/>
    <w:tmpl w:val="B0BE05BC"/>
    <w:lvl w:ilvl="0" w:tplc="FD80DF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B7016D4"/>
    <w:multiLevelType w:val="hybridMultilevel"/>
    <w:tmpl w:val="44D62CD2"/>
    <w:lvl w:ilvl="0" w:tplc="700017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D610F36"/>
    <w:multiLevelType w:val="hybridMultilevel"/>
    <w:tmpl w:val="22766322"/>
    <w:lvl w:ilvl="0" w:tplc="BD7275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F1E506C"/>
    <w:multiLevelType w:val="hybridMultilevel"/>
    <w:tmpl w:val="B8EE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E2675"/>
    <w:multiLevelType w:val="hybridMultilevel"/>
    <w:tmpl w:val="F32A19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17374"/>
    <w:multiLevelType w:val="hybridMultilevel"/>
    <w:tmpl w:val="5E1A8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4264C"/>
    <w:multiLevelType w:val="hybridMultilevel"/>
    <w:tmpl w:val="9036DBB0"/>
    <w:lvl w:ilvl="0" w:tplc="416EAC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F8D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0014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5652C"/>
    <w:multiLevelType w:val="hybridMultilevel"/>
    <w:tmpl w:val="52EEF162"/>
    <w:lvl w:ilvl="0" w:tplc="ED127B6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F00028C"/>
    <w:multiLevelType w:val="hybridMultilevel"/>
    <w:tmpl w:val="5D9C961A"/>
    <w:lvl w:ilvl="0" w:tplc="30DAA3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58B7B59"/>
    <w:multiLevelType w:val="hybridMultilevel"/>
    <w:tmpl w:val="9698DDBA"/>
    <w:lvl w:ilvl="0" w:tplc="B380DF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5D9A316C"/>
    <w:multiLevelType w:val="hybridMultilevel"/>
    <w:tmpl w:val="99D641BA"/>
    <w:lvl w:ilvl="0" w:tplc="F8882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A70999"/>
    <w:multiLevelType w:val="hybridMultilevel"/>
    <w:tmpl w:val="2E1C72F8"/>
    <w:lvl w:ilvl="0" w:tplc="E9064AA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>
    <w:nsid w:val="61DE54F3"/>
    <w:multiLevelType w:val="hybridMultilevel"/>
    <w:tmpl w:val="6D049E08"/>
    <w:lvl w:ilvl="0" w:tplc="6F86C9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F5662"/>
    <w:multiLevelType w:val="hybridMultilevel"/>
    <w:tmpl w:val="9B3E15BA"/>
    <w:lvl w:ilvl="0" w:tplc="A942E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D7694"/>
    <w:multiLevelType w:val="hybridMultilevel"/>
    <w:tmpl w:val="6260639A"/>
    <w:lvl w:ilvl="0" w:tplc="6BF6134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C116A9F"/>
    <w:multiLevelType w:val="hybridMultilevel"/>
    <w:tmpl w:val="C470844A"/>
    <w:lvl w:ilvl="0" w:tplc="D6C4A9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17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14"/>
  </w:num>
  <w:num w:numId="14">
    <w:abstractNumId w:val="18"/>
  </w:num>
  <w:num w:numId="15">
    <w:abstractNumId w:val="5"/>
  </w:num>
  <w:num w:numId="16">
    <w:abstractNumId w:val="13"/>
  </w:num>
  <w:num w:numId="17">
    <w:abstractNumId w:val="3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08"/>
    <w:rsid w:val="0004273F"/>
    <w:rsid w:val="00046CA6"/>
    <w:rsid w:val="00080086"/>
    <w:rsid w:val="001D73C3"/>
    <w:rsid w:val="001F148B"/>
    <w:rsid w:val="0026506B"/>
    <w:rsid w:val="002B1392"/>
    <w:rsid w:val="002F421E"/>
    <w:rsid w:val="003554A1"/>
    <w:rsid w:val="00374A5D"/>
    <w:rsid w:val="00376A76"/>
    <w:rsid w:val="00402BC3"/>
    <w:rsid w:val="004318A2"/>
    <w:rsid w:val="004C0068"/>
    <w:rsid w:val="004C3582"/>
    <w:rsid w:val="00542755"/>
    <w:rsid w:val="00581008"/>
    <w:rsid w:val="00632A1D"/>
    <w:rsid w:val="00671534"/>
    <w:rsid w:val="006962B6"/>
    <w:rsid w:val="006A2B27"/>
    <w:rsid w:val="00701379"/>
    <w:rsid w:val="007026FA"/>
    <w:rsid w:val="00797F23"/>
    <w:rsid w:val="007A6A3B"/>
    <w:rsid w:val="007B1B4D"/>
    <w:rsid w:val="007E2A60"/>
    <w:rsid w:val="00855197"/>
    <w:rsid w:val="00871021"/>
    <w:rsid w:val="009046BA"/>
    <w:rsid w:val="00983194"/>
    <w:rsid w:val="009B0247"/>
    <w:rsid w:val="00AC67F6"/>
    <w:rsid w:val="00B26316"/>
    <w:rsid w:val="00BB76E0"/>
    <w:rsid w:val="00C632DC"/>
    <w:rsid w:val="00C67EA4"/>
    <w:rsid w:val="00CE2AC9"/>
    <w:rsid w:val="00D575A3"/>
    <w:rsid w:val="00DD3C08"/>
    <w:rsid w:val="00E0391E"/>
    <w:rsid w:val="00E14CC9"/>
    <w:rsid w:val="00E511C9"/>
    <w:rsid w:val="00E7271A"/>
    <w:rsid w:val="00E7770E"/>
    <w:rsid w:val="00EC2244"/>
    <w:rsid w:val="00EE4553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54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C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C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CA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554A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EE455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54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C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C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CA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554A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EE455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uczen</cp:lastModifiedBy>
  <cp:revision>2</cp:revision>
  <cp:lastPrinted>2017-04-21T11:40:00Z</cp:lastPrinted>
  <dcterms:created xsi:type="dcterms:W3CDTF">2017-04-28T07:07:00Z</dcterms:created>
  <dcterms:modified xsi:type="dcterms:W3CDTF">2017-04-28T07:07:00Z</dcterms:modified>
</cp:coreProperties>
</file>